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C84F2" w14:textId="77777777" w:rsidR="00222CA5" w:rsidRPr="00D77533" w:rsidRDefault="00222CA5" w:rsidP="00222CA5">
      <w:pPr>
        <w:pStyle w:val="NoSpacing"/>
        <w:rPr>
          <w:rFonts w:ascii="Arial" w:hAnsi="Arial" w:cs="Arial"/>
          <w:sz w:val="24"/>
        </w:rPr>
      </w:pPr>
      <w:r w:rsidRPr="00D77533">
        <w:rPr>
          <w:rFonts w:ascii="Arial" w:hAnsi="Arial" w:cs="Arial"/>
          <w:sz w:val="24"/>
        </w:rPr>
        <w:t>How and Why You Should Persist With Your Affirmations</w:t>
      </w:r>
    </w:p>
    <w:p w14:paraId="2A6BD0FA" w14:textId="77777777" w:rsidR="000B1F8B" w:rsidRPr="00D77533" w:rsidRDefault="000B1F8B" w:rsidP="00222CA5">
      <w:pPr>
        <w:pStyle w:val="NoSpacing"/>
        <w:rPr>
          <w:rFonts w:ascii="Arial" w:hAnsi="Arial" w:cs="Arial"/>
          <w:sz w:val="24"/>
        </w:rPr>
      </w:pPr>
    </w:p>
    <w:p w14:paraId="3A42BE59" w14:textId="77777777" w:rsidR="00054030" w:rsidRPr="00D77533" w:rsidRDefault="00F970DB" w:rsidP="00F970DB">
      <w:pPr>
        <w:pStyle w:val="NoSpacing"/>
        <w:rPr>
          <w:rFonts w:ascii="Arial" w:hAnsi="Arial" w:cs="Arial"/>
          <w:sz w:val="24"/>
        </w:rPr>
      </w:pPr>
      <w:r w:rsidRPr="00D77533">
        <w:rPr>
          <w:rFonts w:ascii="Arial" w:hAnsi="Arial" w:cs="Arial"/>
          <w:sz w:val="24"/>
        </w:rPr>
        <w:t xml:space="preserve">Affirmations are a powerful tool in manifestation, especially when using the Law of Assumption. However, to see lasting results, it’s essential to stay persistent with your affirmations. Consistency helps to reshape your beliefs, aligning your mindset with your desired reality. This is not just about repeating phrases but about fully integrating those beliefs into your subconscious mind. </w:t>
      </w:r>
    </w:p>
    <w:p w14:paraId="1E91DA14" w14:textId="77777777" w:rsidR="00054030" w:rsidRPr="00D77533" w:rsidRDefault="00054030" w:rsidP="00F970DB">
      <w:pPr>
        <w:pStyle w:val="NoSpacing"/>
        <w:rPr>
          <w:rFonts w:ascii="Arial" w:hAnsi="Arial" w:cs="Arial"/>
          <w:sz w:val="24"/>
        </w:rPr>
      </w:pPr>
    </w:p>
    <w:p w14:paraId="19E91417" w14:textId="2D8D3E0A" w:rsidR="00F970DB" w:rsidRPr="00D77533" w:rsidRDefault="00F970DB" w:rsidP="00F970DB">
      <w:pPr>
        <w:pStyle w:val="NoSpacing"/>
        <w:rPr>
          <w:rFonts w:ascii="Arial" w:hAnsi="Arial" w:cs="Arial"/>
          <w:sz w:val="24"/>
        </w:rPr>
      </w:pPr>
      <w:r w:rsidRPr="00D77533">
        <w:rPr>
          <w:rFonts w:ascii="Arial" w:hAnsi="Arial" w:cs="Arial"/>
          <w:sz w:val="24"/>
        </w:rPr>
        <w:t>When you persist, affirmations gradually replace old, limiting thoughts, helping you feel as if your goals are already part of your life. This guide will show you why persistence is essential in manifesting through affirmations and how to build a routine that supports your goals.</w:t>
      </w:r>
    </w:p>
    <w:p w14:paraId="5F4CE9CA" w14:textId="77777777" w:rsidR="008378E5" w:rsidRPr="00D77533" w:rsidRDefault="008378E5" w:rsidP="00F970DB">
      <w:pPr>
        <w:pStyle w:val="NoSpacing"/>
        <w:rPr>
          <w:rFonts w:ascii="Arial" w:hAnsi="Arial" w:cs="Arial"/>
          <w:sz w:val="24"/>
        </w:rPr>
      </w:pPr>
    </w:p>
    <w:p w14:paraId="57171E75" w14:textId="77777777" w:rsidR="008378E5" w:rsidRPr="00D77533" w:rsidRDefault="008378E5" w:rsidP="00F970DB">
      <w:pPr>
        <w:pStyle w:val="NoSpacing"/>
        <w:rPr>
          <w:rFonts w:ascii="Arial" w:hAnsi="Arial" w:cs="Arial"/>
          <w:sz w:val="24"/>
        </w:rPr>
      </w:pPr>
    </w:p>
    <w:p w14:paraId="1DB4796B" w14:textId="77777777" w:rsidR="00F970DB" w:rsidRPr="00D77533" w:rsidRDefault="00F970DB" w:rsidP="00F970DB">
      <w:pPr>
        <w:pStyle w:val="NoSpacing"/>
        <w:rPr>
          <w:rFonts w:ascii="Arial" w:hAnsi="Arial" w:cs="Arial"/>
          <w:b/>
          <w:bCs/>
          <w:sz w:val="24"/>
        </w:rPr>
      </w:pPr>
      <w:r w:rsidRPr="00D77533">
        <w:rPr>
          <w:rFonts w:ascii="Arial" w:hAnsi="Arial" w:cs="Arial"/>
          <w:b/>
          <w:bCs/>
          <w:sz w:val="24"/>
        </w:rPr>
        <w:t>Why Persistence is Key in the Law of Assumption</w:t>
      </w:r>
    </w:p>
    <w:p w14:paraId="4EFE86FB" w14:textId="77777777" w:rsidR="008378E5" w:rsidRPr="00D77533" w:rsidRDefault="008378E5" w:rsidP="00F970DB">
      <w:pPr>
        <w:pStyle w:val="NoSpacing"/>
        <w:rPr>
          <w:rFonts w:ascii="Arial" w:hAnsi="Arial" w:cs="Arial"/>
          <w:b/>
          <w:bCs/>
          <w:sz w:val="24"/>
        </w:rPr>
      </w:pPr>
    </w:p>
    <w:p w14:paraId="7C550B21" w14:textId="77777777" w:rsidR="00950B83" w:rsidRPr="00D77533" w:rsidRDefault="00F970DB" w:rsidP="00F970DB">
      <w:pPr>
        <w:pStyle w:val="NoSpacing"/>
        <w:rPr>
          <w:rFonts w:ascii="Arial" w:hAnsi="Arial" w:cs="Arial"/>
          <w:sz w:val="24"/>
        </w:rPr>
      </w:pPr>
      <w:r w:rsidRPr="00D77533">
        <w:rPr>
          <w:rFonts w:ascii="Arial" w:hAnsi="Arial" w:cs="Arial"/>
          <w:sz w:val="24"/>
        </w:rPr>
        <w:t xml:space="preserve">The Law of Assumption states that what you assume to be true will manifest in your reality. To truly assume your desired outcome, you must reinforce it with consistent belief. Persistence in affirmations keeps your mind focused on the reality you wish to create, helping to replace any lingering doubts or conflicting beliefs. </w:t>
      </w:r>
    </w:p>
    <w:p w14:paraId="34DA5409" w14:textId="77777777" w:rsidR="00950B83" w:rsidRPr="00D77533" w:rsidRDefault="00950B83" w:rsidP="00F970DB">
      <w:pPr>
        <w:pStyle w:val="NoSpacing"/>
        <w:rPr>
          <w:rFonts w:ascii="Arial" w:hAnsi="Arial" w:cs="Arial"/>
          <w:sz w:val="24"/>
        </w:rPr>
      </w:pPr>
    </w:p>
    <w:p w14:paraId="2FA2C727" w14:textId="6598E01B" w:rsidR="00F970DB" w:rsidRPr="00D77533" w:rsidRDefault="00F970DB" w:rsidP="00F970DB">
      <w:pPr>
        <w:pStyle w:val="NoSpacing"/>
        <w:rPr>
          <w:rFonts w:ascii="Arial" w:hAnsi="Arial" w:cs="Arial"/>
          <w:sz w:val="24"/>
        </w:rPr>
      </w:pPr>
      <w:r w:rsidRPr="00D77533">
        <w:rPr>
          <w:rFonts w:ascii="Arial" w:hAnsi="Arial" w:cs="Arial"/>
          <w:sz w:val="24"/>
        </w:rPr>
        <w:t>Each time you repeat an affirmation, you strengthen the assumption that your desire is already true. This persistent focus on the end result allows you to shift your inner beliefs, aligning you more closely with your goals. In the Law of Assumption, persistence bridges the gap between belief and reality.</w:t>
      </w:r>
    </w:p>
    <w:p w14:paraId="63F75BA9" w14:textId="77777777" w:rsidR="008378E5" w:rsidRPr="00D77533" w:rsidRDefault="008378E5" w:rsidP="00F970DB">
      <w:pPr>
        <w:pStyle w:val="NoSpacing"/>
        <w:rPr>
          <w:rFonts w:ascii="Arial" w:hAnsi="Arial" w:cs="Arial"/>
          <w:sz w:val="24"/>
        </w:rPr>
      </w:pPr>
    </w:p>
    <w:p w14:paraId="23359967" w14:textId="77777777" w:rsidR="008378E5" w:rsidRPr="00D77533" w:rsidRDefault="008378E5" w:rsidP="00F970DB">
      <w:pPr>
        <w:pStyle w:val="NoSpacing"/>
        <w:rPr>
          <w:rFonts w:ascii="Arial" w:hAnsi="Arial" w:cs="Arial"/>
          <w:sz w:val="24"/>
        </w:rPr>
      </w:pPr>
    </w:p>
    <w:p w14:paraId="12BEEF60" w14:textId="77777777" w:rsidR="00F970DB" w:rsidRPr="00D77533" w:rsidRDefault="00F970DB" w:rsidP="00F970DB">
      <w:pPr>
        <w:pStyle w:val="NoSpacing"/>
        <w:rPr>
          <w:rFonts w:ascii="Arial" w:hAnsi="Arial" w:cs="Arial"/>
          <w:b/>
          <w:bCs/>
          <w:sz w:val="24"/>
        </w:rPr>
      </w:pPr>
      <w:r w:rsidRPr="00D77533">
        <w:rPr>
          <w:rFonts w:ascii="Arial" w:hAnsi="Arial" w:cs="Arial"/>
          <w:b/>
          <w:bCs/>
          <w:sz w:val="24"/>
        </w:rPr>
        <w:t>The Power of Repetition in Shaping Belief</w:t>
      </w:r>
    </w:p>
    <w:p w14:paraId="010A4C05" w14:textId="77777777" w:rsidR="008378E5" w:rsidRPr="00D77533" w:rsidRDefault="008378E5" w:rsidP="00F970DB">
      <w:pPr>
        <w:pStyle w:val="NoSpacing"/>
        <w:rPr>
          <w:rFonts w:ascii="Arial" w:hAnsi="Arial" w:cs="Arial"/>
          <w:b/>
          <w:bCs/>
          <w:sz w:val="24"/>
        </w:rPr>
      </w:pPr>
    </w:p>
    <w:p w14:paraId="41F1DEF0" w14:textId="77777777" w:rsidR="00F970DB" w:rsidRPr="00D77533" w:rsidRDefault="00F970DB" w:rsidP="00F970DB">
      <w:pPr>
        <w:pStyle w:val="NoSpacing"/>
        <w:rPr>
          <w:rFonts w:ascii="Arial" w:hAnsi="Arial" w:cs="Arial"/>
          <w:sz w:val="24"/>
        </w:rPr>
      </w:pPr>
      <w:r w:rsidRPr="00D77533">
        <w:rPr>
          <w:rFonts w:ascii="Arial" w:hAnsi="Arial" w:cs="Arial"/>
          <w:sz w:val="24"/>
        </w:rPr>
        <w:t>Repetition is one of the most effective ways to shift your beliefs, as it helps embed new ideas into your subconscious mind. The more you repeat your affirmations, the more familiar they become, eventually feeling like a natural part of your thinking. This repetitive process replaces any old, limiting beliefs with positive, empowering ones. Repetition creates a pathway for new thoughts, making your affirmation feel more real over time. By consistently repeating affirmations, you reinforce a new mental framework that supports your goals, making it easier for you to stay aligned with the life you want to create.</w:t>
      </w:r>
    </w:p>
    <w:p w14:paraId="0E2FF70F" w14:textId="77777777" w:rsidR="008378E5" w:rsidRPr="00D77533" w:rsidRDefault="008378E5" w:rsidP="00F970DB">
      <w:pPr>
        <w:pStyle w:val="NoSpacing"/>
        <w:rPr>
          <w:rFonts w:ascii="Arial" w:hAnsi="Arial" w:cs="Arial"/>
          <w:sz w:val="24"/>
        </w:rPr>
      </w:pPr>
    </w:p>
    <w:p w14:paraId="7F13963D" w14:textId="77777777" w:rsidR="008378E5" w:rsidRPr="00D77533" w:rsidRDefault="008378E5" w:rsidP="00F970DB">
      <w:pPr>
        <w:pStyle w:val="NoSpacing"/>
        <w:rPr>
          <w:rFonts w:ascii="Arial" w:hAnsi="Arial" w:cs="Arial"/>
          <w:sz w:val="24"/>
        </w:rPr>
      </w:pPr>
    </w:p>
    <w:p w14:paraId="77026557" w14:textId="77777777" w:rsidR="00F970DB" w:rsidRPr="00D77533" w:rsidRDefault="00F970DB" w:rsidP="00F970DB">
      <w:pPr>
        <w:pStyle w:val="NoSpacing"/>
        <w:rPr>
          <w:rFonts w:ascii="Arial" w:hAnsi="Arial" w:cs="Arial"/>
          <w:b/>
          <w:bCs/>
          <w:sz w:val="24"/>
        </w:rPr>
      </w:pPr>
      <w:r w:rsidRPr="00D77533">
        <w:rPr>
          <w:rFonts w:ascii="Arial" w:hAnsi="Arial" w:cs="Arial"/>
          <w:b/>
          <w:bCs/>
          <w:sz w:val="24"/>
        </w:rPr>
        <w:t>How to Develop a Consistent Affirmation Routine</w:t>
      </w:r>
    </w:p>
    <w:p w14:paraId="6296B05B" w14:textId="77777777" w:rsidR="008378E5" w:rsidRPr="00D77533" w:rsidRDefault="008378E5" w:rsidP="00F970DB">
      <w:pPr>
        <w:pStyle w:val="NoSpacing"/>
        <w:rPr>
          <w:rFonts w:ascii="Arial" w:hAnsi="Arial" w:cs="Arial"/>
          <w:b/>
          <w:bCs/>
          <w:sz w:val="24"/>
        </w:rPr>
      </w:pPr>
    </w:p>
    <w:p w14:paraId="644A3537" w14:textId="77777777" w:rsidR="00950B83" w:rsidRPr="00D77533" w:rsidRDefault="00F970DB" w:rsidP="00F970DB">
      <w:pPr>
        <w:pStyle w:val="NoSpacing"/>
        <w:rPr>
          <w:rFonts w:ascii="Arial" w:hAnsi="Arial" w:cs="Arial"/>
          <w:sz w:val="24"/>
        </w:rPr>
      </w:pPr>
      <w:r w:rsidRPr="00D77533">
        <w:rPr>
          <w:rFonts w:ascii="Arial" w:hAnsi="Arial" w:cs="Arial"/>
          <w:sz w:val="24"/>
        </w:rPr>
        <w:t xml:space="preserve">Creating a consistent affirmation routine is key to embedding new beliefs. Start by setting aside specific times each day to focus on your affirmations, such as in the morning, during breaks, and before bed. Repeating affirmations throughout the day helps you stay focused and engaged. You might also consider using tools like </w:t>
      </w:r>
      <w:r w:rsidRPr="00D77533">
        <w:rPr>
          <w:rFonts w:ascii="Arial" w:hAnsi="Arial" w:cs="Arial"/>
          <w:sz w:val="24"/>
        </w:rPr>
        <w:lastRenderedPageBreak/>
        <w:t xml:space="preserve">affirmation cards, journaling, or setting reminders on your phone to prompt yourself to say them. </w:t>
      </w:r>
    </w:p>
    <w:p w14:paraId="28EE7C12" w14:textId="77777777" w:rsidR="00950B83" w:rsidRPr="00D77533" w:rsidRDefault="00950B83" w:rsidP="00F970DB">
      <w:pPr>
        <w:pStyle w:val="NoSpacing"/>
        <w:rPr>
          <w:rFonts w:ascii="Arial" w:hAnsi="Arial" w:cs="Arial"/>
          <w:sz w:val="24"/>
        </w:rPr>
      </w:pPr>
    </w:p>
    <w:p w14:paraId="31F6B7BD" w14:textId="0DE86EC7" w:rsidR="00F970DB" w:rsidRPr="00D77533" w:rsidRDefault="00F970DB" w:rsidP="00F970DB">
      <w:pPr>
        <w:pStyle w:val="NoSpacing"/>
        <w:rPr>
          <w:rFonts w:ascii="Arial" w:hAnsi="Arial" w:cs="Arial"/>
          <w:sz w:val="24"/>
        </w:rPr>
      </w:pPr>
      <w:r w:rsidRPr="00D77533">
        <w:rPr>
          <w:rFonts w:ascii="Arial" w:hAnsi="Arial" w:cs="Arial"/>
          <w:sz w:val="24"/>
        </w:rPr>
        <w:t>By integrating affirmations into your daily routine, you make it easier to stay consistent. This steady practice gradually reshapes your beliefs, helping you build confidence in your goals and in your power to manifest them.</w:t>
      </w:r>
    </w:p>
    <w:p w14:paraId="5A7F24D6" w14:textId="77777777" w:rsidR="008378E5" w:rsidRPr="00D77533" w:rsidRDefault="008378E5" w:rsidP="00F970DB">
      <w:pPr>
        <w:pStyle w:val="NoSpacing"/>
        <w:rPr>
          <w:rFonts w:ascii="Arial" w:hAnsi="Arial" w:cs="Arial"/>
          <w:sz w:val="24"/>
        </w:rPr>
      </w:pPr>
    </w:p>
    <w:p w14:paraId="7091FCB3" w14:textId="77777777" w:rsidR="008378E5" w:rsidRPr="00D77533" w:rsidRDefault="008378E5" w:rsidP="00F970DB">
      <w:pPr>
        <w:pStyle w:val="NoSpacing"/>
        <w:rPr>
          <w:rFonts w:ascii="Arial" w:hAnsi="Arial" w:cs="Arial"/>
          <w:sz w:val="24"/>
        </w:rPr>
      </w:pPr>
    </w:p>
    <w:p w14:paraId="60F38E52" w14:textId="77777777" w:rsidR="00F970DB" w:rsidRPr="00D77533" w:rsidRDefault="00F970DB" w:rsidP="00F970DB">
      <w:pPr>
        <w:pStyle w:val="NoSpacing"/>
        <w:rPr>
          <w:rFonts w:ascii="Arial" w:hAnsi="Arial" w:cs="Arial"/>
          <w:b/>
          <w:bCs/>
          <w:sz w:val="24"/>
        </w:rPr>
      </w:pPr>
      <w:r w:rsidRPr="00D77533">
        <w:rPr>
          <w:rFonts w:ascii="Arial" w:hAnsi="Arial" w:cs="Arial"/>
          <w:b/>
          <w:bCs/>
          <w:sz w:val="24"/>
        </w:rPr>
        <w:t>Choose Affirmations that Feel Real and Attainable</w:t>
      </w:r>
    </w:p>
    <w:p w14:paraId="0BD876CF" w14:textId="77777777" w:rsidR="008378E5" w:rsidRPr="00D77533" w:rsidRDefault="008378E5" w:rsidP="00F970DB">
      <w:pPr>
        <w:pStyle w:val="NoSpacing"/>
        <w:rPr>
          <w:rFonts w:ascii="Arial" w:hAnsi="Arial" w:cs="Arial"/>
          <w:b/>
          <w:bCs/>
          <w:sz w:val="24"/>
        </w:rPr>
      </w:pPr>
    </w:p>
    <w:p w14:paraId="7AA7D69F" w14:textId="77777777" w:rsidR="00F970DB" w:rsidRPr="00D77533" w:rsidRDefault="00F970DB" w:rsidP="00F970DB">
      <w:pPr>
        <w:pStyle w:val="NoSpacing"/>
        <w:rPr>
          <w:rFonts w:ascii="Arial" w:hAnsi="Arial" w:cs="Arial"/>
          <w:sz w:val="24"/>
        </w:rPr>
      </w:pPr>
      <w:r w:rsidRPr="00D77533">
        <w:rPr>
          <w:rFonts w:ascii="Arial" w:hAnsi="Arial" w:cs="Arial"/>
          <w:sz w:val="24"/>
        </w:rPr>
        <w:t>To make your affirmation practice more effective, choose affirmations that feel realistic and aligned with where you are right now. If an affirmation feels too far from your current reality, you may struggle to believe it. Start with statements that feel within reach, even if they’re only slightly more positive than your current thoughts. For example, if “I am wealthy” feels difficult to believe, try “I am becoming more financially secure every day.” As you build belief, you can gradually adjust your affirmations to reflect larger goals. Choosing realistic affirmations helps reinforce belief and makes it easier to stay persistent.</w:t>
      </w:r>
    </w:p>
    <w:p w14:paraId="1BA7F0D4" w14:textId="77777777" w:rsidR="008378E5" w:rsidRPr="00D77533" w:rsidRDefault="008378E5" w:rsidP="00F970DB">
      <w:pPr>
        <w:pStyle w:val="NoSpacing"/>
        <w:rPr>
          <w:rFonts w:ascii="Arial" w:hAnsi="Arial" w:cs="Arial"/>
          <w:sz w:val="24"/>
        </w:rPr>
      </w:pPr>
    </w:p>
    <w:p w14:paraId="564B2525" w14:textId="77777777" w:rsidR="008378E5" w:rsidRPr="00D77533" w:rsidRDefault="008378E5" w:rsidP="00F970DB">
      <w:pPr>
        <w:pStyle w:val="NoSpacing"/>
        <w:rPr>
          <w:rFonts w:ascii="Arial" w:hAnsi="Arial" w:cs="Arial"/>
          <w:sz w:val="24"/>
        </w:rPr>
      </w:pPr>
    </w:p>
    <w:p w14:paraId="13E1951D" w14:textId="77777777" w:rsidR="00F970DB" w:rsidRPr="00D77533" w:rsidRDefault="00F970DB" w:rsidP="00F970DB">
      <w:pPr>
        <w:pStyle w:val="NoSpacing"/>
        <w:rPr>
          <w:rFonts w:ascii="Arial" w:hAnsi="Arial" w:cs="Arial"/>
          <w:b/>
          <w:bCs/>
          <w:sz w:val="24"/>
        </w:rPr>
      </w:pPr>
      <w:r w:rsidRPr="00D77533">
        <w:rPr>
          <w:rFonts w:ascii="Arial" w:hAnsi="Arial" w:cs="Arial"/>
          <w:b/>
          <w:bCs/>
          <w:sz w:val="24"/>
        </w:rPr>
        <w:t>Overcoming Doubt Through Affirmation Persistence</w:t>
      </w:r>
    </w:p>
    <w:p w14:paraId="025776DC" w14:textId="77777777" w:rsidR="008378E5" w:rsidRPr="00D77533" w:rsidRDefault="008378E5" w:rsidP="00F970DB">
      <w:pPr>
        <w:pStyle w:val="NoSpacing"/>
        <w:rPr>
          <w:rFonts w:ascii="Arial" w:hAnsi="Arial" w:cs="Arial"/>
          <w:b/>
          <w:bCs/>
          <w:sz w:val="24"/>
        </w:rPr>
      </w:pPr>
    </w:p>
    <w:p w14:paraId="7488D31C" w14:textId="77777777" w:rsidR="00950B83" w:rsidRPr="00D77533" w:rsidRDefault="00F970DB" w:rsidP="00F970DB">
      <w:pPr>
        <w:pStyle w:val="NoSpacing"/>
        <w:rPr>
          <w:rFonts w:ascii="Arial" w:hAnsi="Arial" w:cs="Arial"/>
          <w:sz w:val="24"/>
        </w:rPr>
      </w:pPr>
      <w:r w:rsidRPr="00D77533">
        <w:rPr>
          <w:rFonts w:ascii="Arial" w:hAnsi="Arial" w:cs="Arial"/>
          <w:sz w:val="24"/>
        </w:rPr>
        <w:t xml:space="preserve">Doubt is natural when working with affirmations, especially if your goal feels distant. However, persistence helps dissolve doubt over time. Each time you repeat an affirmation, you reinforce the desired belief, weakening any doubts that may arise. When doubt creeps in, gently remind yourself of your goals and return to your affirmations. </w:t>
      </w:r>
    </w:p>
    <w:p w14:paraId="6C76FB01" w14:textId="77777777" w:rsidR="00950B83" w:rsidRPr="00D77533" w:rsidRDefault="00950B83" w:rsidP="00F970DB">
      <w:pPr>
        <w:pStyle w:val="NoSpacing"/>
        <w:rPr>
          <w:rFonts w:ascii="Arial" w:hAnsi="Arial" w:cs="Arial"/>
          <w:sz w:val="24"/>
        </w:rPr>
      </w:pPr>
    </w:p>
    <w:p w14:paraId="50223D0B" w14:textId="4017CF42" w:rsidR="00F970DB" w:rsidRPr="00D77533" w:rsidRDefault="00F970DB" w:rsidP="00F970DB">
      <w:pPr>
        <w:pStyle w:val="NoSpacing"/>
        <w:rPr>
          <w:rFonts w:ascii="Arial" w:hAnsi="Arial" w:cs="Arial"/>
          <w:sz w:val="24"/>
        </w:rPr>
      </w:pPr>
      <w:r w:rsidRPr="00D77533">
        <w:rPr>
          <w:rFonts w:ascii="Arial" w:hAnsi="Arial" w:cs="Arial"/>
          <w:sz w:val="24"/>
        </w:rPr>
        <w:t>With enough repetition, your affirmations will feel more real than your doubts. This process requires patience, but with consistent practice, you’ll find that doubt loses its grip, making it easier to fully believe in your desired reality. Persistence is the best way to shift from doubt to confidence.</w:t>
      </w:r>
    </w:p>
    <w:p w14:paraId="3218DFAC" w14:textId="77777777" w:rsidR="008378E5" w:rsidRPr="00D77533" w:rsidRDefault="008378E5" w:rsidP="00F970DB">
      <w:pPr>
        <w:pStyle w:val="NoSpacing"/>
        <w:rPr>
          <w:rFonts w:ascii="Arial" w:hAnsi="Arial" w:cs="Arial"/>
          <w:sz w:val="24"/>
        </w:rPr>
      </w:pPr>
    </w:p>
    <w:p w14:paraId="47BDB0CE" w14:textId="77777777" w:rsidR="008378E5" w:rsidRPr="00D77533" w:rsidRDefault="008378E5" w:rsidP="00F970DB">
      <w:pPr>
        <w:pStyle w:val="NoSpacing"/>
        <w:rPr>
          <w:rFonts w:ascii="Arial" w:hAnsi="Arial" w:cs="Arial"/>
          <w:sz w:val="24"/>
        </w:rPr>
      </w:pPr>
    </w:p>
    <w:p w14:paraId="4C8CC216" w14:textId="77777777" w:rsidR="00F970DB" w:rsidRPr="00D77533" w:rsidRDefault="00F970DB" w:rsidP="00F970DB">
      <w:pPr>
        <w:pStyle w:val="NoSpacing"/>
        <w:rPr>
          <w:rFonts w:ascii="Arial" w:hAnsi="Arial" w:cs="Arial"/>
          <w:b/>
          <w:bCs/>
          <w:sz w:val="24"/>
        </w:rPr>
      </w:pPr>
      <w:r w:rsidRPr="00D77533">
        <w:rPr>
          <w:rFonts w:ascii="Arial" w:hAnsi="Arial" w:cs="Arial"/>
          <w:b/>
          <w:bCs/>
          <w:sz w:val="24"/>
        </w:rPr>
        <w:t>Engage Emotionally with Your Affirmations</w:t>
      </w:r>
    </w:p>
    <w:p w14:paraId="281AB0CB" w14:textId="77777777" w:rsidR="008378E5" w:rsidRPr="00D77533" w:rsidRDefault="008378E5" w:rsidP="00F970DB">
      <w:pPr>
        <w:pStyle w:val="NoSpacing"/>
        <w:rPr>
          <w:rFonts w:ascii="Arial" w:hAnsi="Arial" w:cs="Arial"/>
          <w:b/>
          <w:bCs/>
          <w:sz w:val="24"/>
        </w:rPr>
      </w:pPr>
    </w:p>
    <w:p w14:paraId="25592F41" w14:textId="77777777" w:rsidR="00950B83" w:rsidRPr="00D77533" w:rsidRDefault="00F970DB" w:rsidP="00F970DB">
      <w:pPr>
        <w:pStyle w:val="NoSpacing"/>
        <w:rPr>
          <w:rFonts w:ascii="Arial" w:hAnsi="Arial" w:cs="Arial"/>
          <w:sz w:val="24"/>
        </w:rPr>
      </w:pPr>
      <w:r w:rsidRPr="00D77533">
        <w:rPr>
          <w:rFonts w:ascii="Arial" w:hAnsi="Arial" w:cs="Arial"/>
          <w:sz w:val="24"/>
        </w:rPr>
        <w:t xml:space="preserve">Emotion adds depth to your affirmations, making them more powerful. When you say or think an affirmation, try to connect with the emotions you would feel if it were already true. For example, if your affirmation is “I am successful,” imagine the pride and joy you would feel in that reality. This emotional connection makes affirmations feel more believable, helping them resonate more deeply. </w:t>
      </w:r>
    </w:p>
    <w:p w14:paraId="04F23E4C" w14:textId="77777777" w:rsidR="00950B83" w:rsidRPr="00D77533" w:rsidRDefault="00950B83" w:rsidP="00F970DB">
      <w:pPr>
        <w:pStyle w:val="NoSpacing"/>
        <w:rPr>
          <w:rFonts w:ascii="Arial" w:hAnsi="Arial" w:cs="Arial"/>
          <w:sz w:val="24"/>
        </w:rPr>
      </w:pPr>
    </w:p>
    <w:p w14:paraId="4EFE9FD5" w14:textId="697692FF" w:rsidR="00F970DB" w:rsidRPr="00D77533" w:rsidRDefault="00F970DB" w:rsidP="00F970DB">
      <w:pPr>
        <w:pStyle w:val="NoSpacing"/>
        <w:rPr>
          <w:rFonts w:ascii="Arial" w:hAnsi="Arial" w:cs="Arial"/>
          <w:sz w:val="24"/>
        </w:rPr>
      </w:pPr>
      <w:r w:rsidRPr="00D77533">
        <w:rPr>
          <w:rFonts w:ascii="Arial" w:hAnsi="Arial" w:cs="Arial"/>
          <w:sz w:val="24"/>
        </w:rPr>
        <w:t>Engaging emotionally also helps your subconscious mind accept the affirmation as a current reality. By adding feeling to your affirmations, you strengthen your belief in your goals and reinforce the mindset of already having what you desire.</w:t>
      </w:r>
    </w:p>
    <w:p w14:paraId="66A7510B" w14:textId="77777777" w:rsidR="008378E5" w:rsidRPr="00D77533" w:rsidRDefault="008378E5" w:rsidP="00F970DB">
      <w:pPr>
        <w:pStyle w:val="NoSpacing"/>
        <w:rPr>
          <w:rFonts w:ascii="Arial" w:hAnsi="Arial" w:cs="Arial"/>
          <w:sz w:val="24"/>
        </w:rPr>
      </w:pPr>
    </w:p>
    <w:p w14:paraId="26AD1173" w14:textId="77777777" w:rsidR="008378E5" w:rsidRPr="00D77533" w:rsidRDefault="008378E5" w:rsidP="00F970DB">
      <w:pPr>
        <w:pStyle w:val="NoSpacing"/>
        <w:rPr>
          <w:rFonts w:ascii="Arial" w:hAnsi="Arial" w:cs="Arial"/>
          <w:sz w:val="24"/>
        </w:rPr>
      </w:pPr>
    </w:p>
    <w:p w14:paraId="1946800E" w14:textId="77777777" w:rsidR="00F970DB" w:rsidRPr="00D77533" w:rsidRDefault="00F970DB" w:rsidP="00F970DB">
      <w:pPr>
        <w:pStyle w:val="NoSpacing"/>
        <w:rPr>
          <w:rFonts w:ascii="Arial" w:hAnsi="Arial" w:cs="Arial"/>
          <w:b/>
          <w:bCs/>
          <w:sz w:val="24"/>
        </w:rPr>
      </w:pPr>
      <w:r w:rsidRPr="00D77533">
        <w:rPr>
          <w:rFonts w:ascii="Arial" w:hAnsi="Arial" w:cs="Arial"/>
          <w:b/>
          <w:bCs/>
          <w:sz w:val="24"/>
        </w:rPr>
        <w:t>Track Your Progress to Stay Motivated</w:t>
      </w:r>
    </w:p>
    <w:p w14:paraId="3B18E1AE" w14:textId="77777777" w:rsidR="008378E5" w:rsidRPr="00D77533" w:rsidRDefault="008378E5" w:rsidP="00F970DB">
      <w:pPr>
        <w:pStyle w:val="NoSpacing"/>
        <w:rPr>
          <w:rFonts w:ascii="Arial" w:hAnsi="Arial" w:cs="Arial"/>
          <w:b/>
          <w:bCs/>
          <w:sz w:val="24"/>
        </w:rPr>
      </w:pPr>
    </w:p>
    <w:p w14:paraId="7FF72065" w14:textId="77777777" w:rsidR="00950B83" w:rsidRPr="00D77533" w:rsidRDefault="00F970DB" w:rsidP="00F970DB">
      <w:pPr>
        <w:pStyle w:val="NoSpacing"/>
        <w:rPr>
          <w:rFonts w:ascii="Arial" w:hAnsi="Arial" w:cs="Arial"/>
          <w:sz w:val="24"/>
        </w:rPr>
      </w:pPr>
      <w:r w:rsidRPr="00D77533">
        <w:rPr>
          <w:rFonts w:ascii="Arial" w:hAnsi="Arial" w:cs="Arial"/>
          <w:sz w:val="24"/>
        </w:rPr>
        <w:t xml:space="preserve">Tracking your progress with affirmations can boost your motivation and reinforce your commitment. Keep a journal where you note changes in your mindset, signs of progress, or moments of increased confidence. Even small shifts, like feeling more positive or noticing fewer doubts, are signs that your affirmations are working. </w:t>
      </w:r>
    </w:p>
    <w:p w14:paraId="6F3524D4" w14:textId="77777777" w:rsidR="00950B83" w:rsidRPr="00D77533" w:rsidRDefault="00950B83" w:rsidP="00F970DB">
      <w:pPr>
        <w:pStyle w:val="NoSpacing"/>
        <w:rPr>
          <w:rFonts w:ascii="Arial" w:hAnsi="Arial" w:cs="Arial"/>
          <w:sz w:val="24"/>
        </w:rPr>
      </w:pPr>
    </w:p>
    <w:p w14:paraId="40AB4C1D" w14:textId="46A2D0E8" w:rsidR="00F970DB" w:rsidRPr="00D77533" w:rsidRDefault="00F970DB" w:rsidP="00F970DB">
      <w:pPr>
        <w:pStyle w:val="NoSpacing"/>
        <w:rPr>
          <w:rFonts w:ascii="Arial" w:hAnsi="Arial" w:cs="Arial"/>
          <w:sz w:val="24"/>
        </w:rPr>
      </w:pPr>
      <w:r w:rsidRPr="00D77533">
        <w:rPr>
          <w:rFonts w:ascii="Arial" w:hAnsi="Arial" w:cs="Arial"/>
          <w:sz w:val="24"/>
        </w:rPr>
        <w:t>Reviewing your progress over time helps you see how far you’ve come, making it easier to stay consistent. Tracking also reminds you that persistence is paying off, reinforcing your belief in the process. This habit encourages you to keep going, even if the results aren’t immediate.</w:t>
      </w:r>
    </w:p>
    <w:p w14:paraId="61689904" w14:textId="77777777" w:rsidR="008378E5" w:rsidRPr="00D77533" w:rsidRDefault="008378E5" w:rsidP="00F970DB">
      <w:pPr>
        <w:pStyle w:val="NoSpacing"/>
        <w:rPr>
          <w:rFonts w:ascii="Arial" w:hAnsi="Arial" w:cs="Arial"/>
          <w:sz w:val="24"/>
        </w:rPr>
      </w:pPr>
    </w:p>
    <w:p w14:paraId="4BC298A8" w14:textId="77777777" w:rsidR="008378E5" w:rsidRPr="00D77533" w:rsidRDefault="008378E5" w:rsidP="00F970DB">
      <w:pPr>
        <w:pStyle w:val="NoSpacing"/>
        <w:rPr>
          <w:rFonts w:ascii="Arial" w:hAnsi="Arial" w:cs="Arial"/>
          <w:sz w:val="24"/>
        </w:rPr>
      </w:pPr>
    </w:p>
    <w:p w14:paraId="0693C2C4" w14:textId="77777777" w:rsidR="00F970DB" w:rsidRPr="00D77533" w:rsidRDefault="00F970DB" w:rsidP="00F970DB">
      <w:pPr>
        <w:pStyle w:val="NoSpacing"/>
        <w:rPr>
          <w:rFonts w:ascii="Arial" w:hAnsi="Arial" w:cs="Arial"/>
          <w:b/>
          <w:bCs/>
          <w:sz w:val="24"/>
        </w:rPr>
      </w:pPr>
      <w:r w:rsidRPr="00D77533">
        <w:rPr>
          <w:rFonts w:ascii="Arial" w:hAnsi="Arial" w:cs="Arial"/>
          <w:b/>
          <w:bCs/>
          <w:sz w:val="24"/>
        </w:rPr>
        <w:t>Trust the Process and Let Go of Immediate Results</w:t>
      </w:r>
    </w:p>
    <w:p w14:paraId="2A094C84" w14:textId="77777777" w:rsidR="008378E5" w:rsidRPr="00D77533" w:rsidRDefault="008378E5" w:rsidP="00F970DB">
      <w:pPr>
        <w:pStyle w:val="NoSpacing"/>
        <w:rPr>
          <w:rFonts w:ascii="Arial" w:hAnsi="Arial" w:cs="Arial"/>
          <w:b/>
          <w:bCs/>
          <w:sz w:val="24"/>
        </w:rPr>
      </w:pPr>
    </w:p>
    <w:p w14:paraId="4EADD734" w14:textId="16E221FE" w:rsidR="001C63A9" w:rsidRPr="00D77533" w:rsidRDefault="00F970DB" w:rsidP="00222CA5">
      <w:pPr>
        <w:pStyle w:val="NoSpacing"/>
        <w:rPr>
          <w:rFonts w:ascii="Arial" w:hAnsi="Arial" w:cs="Arial"/>
          <w:sz w:val="24"/>
        </w:rPr>
      </w:pPr>
      <w:r w:rsidRPr="00D77533">
        <w:rPr>
          <w:rFonts w:ascii="Arial" w:hAnsi="Arial" w:cs="Arial"/>
          <w:sz w:val="24"/>
        </w:rPr>
        <w:t>One of the most important aspects of affirmation practice is trusting that it’s working, even if you don’t see instant results. Manifestation is a gradual process, and changes may happen subtly. By trusting that your affirmations are shaping your reality, you avoid the urge to constantly check for results, which can create resistance. Let go of the need for immediate evidence, and focus instead on the belief that your goals are already coming to life. This patience and trust make it easier to stay persistent, allowing your affirmations to work more effectively and bring about the outcomes you desire.</w:t>
      </w:r>
    </w:p>
    <w:sectPr w:rsidR="001C63A9" w:rsidRPr="00D775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DE54F9"/>
    <w:multiLevelType w:val="multilevel"/>
    <w:tmpl w:val="46906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23A0CFD"/>
    <w:multiLevelType w:val="multilevel"/>
    <w:tmpl w:val="F7CAA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84D48C3"/>
    <w:multiLevelType w:val="multilevel"/>
    <w:tmpl w:val="2F30C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C1E394E"/>
    <w:multiLevelType w:val="multilevel"/>
    <w:tmpl w:val="5C468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DD338A8"/>
    <w:multiLevelType w:val="multilevel"/>
    <w:tmpl w:val="8C80A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66E61A9"/>
    <w:multiLevelType w:val="multilevel"/>
    <w:tmpl w:val="AEC07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00D0346"/>
    <w:multiLevelType w:val="multilevel"/>
    <w:tmpl w:val="7FCA0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94692906">
    <w:abstractNumId w:val="0"/>
  </w:num>
  <w:num w:numId="2" w16cid:durableId="1463032686">
    <w:abstractNumId w:val="1"/>
  </w:num>
  <w:num w:numId="3" w16cid:durableId="2073119287">
    <w:abstractNumId w:val="6"/>
  </w:num>
  <w:num w:numId="4" w16cid:durableId="429932547">
    <w:abstractNumId w:val="4"/>
  </w:num>
  <w:num w:numId="5" w16cid:durableId="1249001348">
    <w:abstractNumId w:val="5"/>
  </w:num>
  <w:num w:numId="6" w16cid:durableId="1928998049">
    <w:abstractNumId w:val="3"/>
  </w:num>
  <w:num w:numId="7" w16cid:durableId="16865132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CA5"/>
    <w:rsid w:val="000140CF"/>
    <w:rsid w:val="00054030"/>
    <w:rsid w:val="000B1F8B"/>
    <w:rsid w:val="001C63A9"/>
    <w:rsid w:val="00222CA5"/>
    <w:rsid w:val="00762279"/>
    <w:rsid w:val="008378E5"/>
    <w:rsid w:val="00950B83"/>
    <w:rsid w:val="0099762C"/>
    <w:rsid w:val="00A20214"/>
    <w:rsid w:val="00B03E2C"/>
    <w:rsid w:val="00D77533"/>
    <w:rsid w:val="00F970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4066F"/>
  <w15:chartTrackingRefBased/>
  <w15:docId w15:val="{440106C0-A3A9-41B0-8F55-2396E2B53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22C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22C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22CA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22CA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22CA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22CA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2CA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2CA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2CA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222CA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22CA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22CA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22CA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22CA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22CA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2CA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2CA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2CA5"/>
    <w:rPr>
      <w:rFonts w:eastAsiaTheme="majorEastAsia" w:cstheme="majorBidi"/>
      <w:color w:val="272727" w:themeColor="text1" w:themeTint="D8"/>
    </w:rPr>
  </w:style>
  <w:style w:type="paragraph" w:styleId="Title">
    <w:name w:val="Title"/>
    <w:basedOn w:val="Normal"/>
    <w:next w:val="Normal"/>
    <w:link w:val="TitleChar"/>
    <w:uiPriority w:val="10"/>
    <w:qFormat/>
    <w:rsid w:val="00222C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2CA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2CA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2CA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2CA5"/>
    <w:pPr>
      <w:spacing w:before="160"/>
      <w:jc w:val="center"/>
    </w:pPr>
    <w:rPr>
      <w:i/>
      <w:iCs/>
      <w:color w:val="404040" w:themeColor="text1" w:themeTint="BF"/>
    </w:rPr>
  </w:style>
  <w:style w:type="character" w:customStyle="1" w:styleId="QuoteChar">
    <w:name w:val="Quote Char"/>
    <w:basedOn w:val="DefaultParagraphFont"/>
    <w:link w:val="Quote"/>
    <w:uiPriority w:val="29"/>
    <w:rsid w:val="00222CA5"/>
    <w:rPr>
      <w:i/>
      <w:iCs/>
      <w:color w:val="404040" w:themeColor="text1" w:themeTint="BF"/>
    </w:rPr>
  </w:style>
  <w:style w:type="paragraph" w:styleId="ListParagraph">
    <w:name w:val="List Paragraph"/>
    <w:basedOn w:val="Normal"/>
    <w:uiPriority w:val="34"/>
    <w:qFormat/>
    <w:rsid w:val="00222CA5"/>
    <w:pPr>
      <w:ind w:left="720"/>
      <w:contextualSpacing/>
    </w:pPr>
  </w:style>
  <w:style w:type="character" w:styleId="IntenseEmphasis">
    <w:name w:val="Intense Emphasis"/>
    <w:basedOn w:val="DefaultParagraphFont"/>
    <w:uiPriority w:val="21"/>
    <w:qFormat/>
    <w:rsid w:val="00222CA5"/>
    <w:rPr>
      <w:i/>
      <w:iCs/>
      <w:color w:val="0F4761" w:themeColor="accent1" w:themeShade="BF"/>
    </w:rPr>
  </w:style>
  <w:style w:type="paragraph" w:styleId="IntenseQuote">
    <w:name w:val="Intense Quote"/>
    <w:basedOn w:val="Normal"/>
    <w:next w:val="Normal"/>
    <w:link w:val="IntenseQuoteChar"/>
    <w:uiPriority w:val="30"/>
    <w:qFormat/>
    <w:rsid w:val="00222C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22CA5"/>
    <w:rPr>
      <w:i/>
      <w:iCs/>
      <w:color w:val="0F4761" w:themeColor="accent1" w:themeShade="BF"/>
    </w:rPr>
  </w:style>
  <w:style w:type="character" w:styleId="IntenseReference">
    <w:name w:val="Intense Reference"/>
    <w:basedOn w:val="DefaultParagraphFont"/>
    <w:uiPriority w:val="32"/>
    <w:qFormat/>
    <w:rsid w:val="00222CA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0891563">
      <w:bodyDiv w:val="1"/>
      <w:marLeft w:val="0"/>
      <w:marRight w:val="0"/>
      <w:marTop w:val="0"/>
      <w:marBottom w:val="0"/>
      <w:divBdr>
        <w:top w:val="none" w:sz="0" w:space="0" w:color="auto"/>
        <w:left w:val="none" w:sz="0" w:space="0" w:color="auto"/>
        <w:bottom w:val="none" w:sz="0" w:space="0" w:color="auto"/>
        <w:right w:val="none" w:sz="0" w:space="0" w:color="auto"/>
      </w:divBdr>
      <w:divsChild>
        <w:div w:id="1400900819">
          <w:marLeft w:val="0"/>
          <w:marRight w:val="0"/>
          <w:marTop w:val="0"/>
          <w:marBottom w:val="0"/>
          <w:divBdr>
            <w:top w:val="none" w:sz="0" w:space="0" w:color="auto"/>
            <w:left w:val="none" w:sz="0" w:space="0" w:color="auto"/>
            <w:bottom w:val="none" w:sz="0" w:space="0" w:color="auto"/>
            <w:right w:val="none" w:sz="0" w:space="0" w:color="auto"/>
          </w:divBdr>
          <w:divsChild>
            <w:div w:id="178009317">
              <w:marLeft w:val="0"/>
              <w:marRight w:val="0"/>
              <w:marTop w:val="0"/>
              <w:marBottom w:val="0"/>
              <w:divBdr>
                <w:top w:val="none" w:sz="0" w:space="0" w:color="auto"/>
                <w:left w:val="none" w:sz="0" w:space="0" w:color="auto"/>
                <w:bottom w:val="none" w:sz="0" w:space="0" w:color="auto"/>
                <w:right w:val="none" w:sz="0" w:space="0" w:color="auto"/>
              </w:divBdr>
              <w:divsChild>
                <w:div w:id="1059666945">
                  <w:marLeft w:val="0"/>
                  <w:marRight w:val="0"/>
                  <w:marTop w:val="0"/>
                  <w:marBottom w:val="0"/>
                  <w:divBdr>
                    <w:top w:val="none" w:sz="0" w:space="0" w:color="auto"/>
                    <w:left w:val="none" w:sz="0" w:space="0" w:color="auto"/>
                    <w:bottom w:val="none" w:sz="0" w:space="0" w:color="auto"/>
                    <w:right w:val="none" w:sz="0" w:space="0" w:color="auto"/>
                  </w:divBdr>
                  <w:divsChild>
                    <w:div w:id="141108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567789">
          <w:marLeft w:val="0"/>
          <w:marRight w:val="0"/>
          <w:marTop w:val="0"/>
          <w:marBottom w:val="0"/>
          <w:divBdr>
            <w:top w:val="none" w:sz="0" w:space="0" w:color="auto"/>
            <w:left w:val="none" w:sz="0" w:space="0" w:color="auto"/>
            <w:bottom w:val="none" w:sz="0" w:space="0" w:color="auto"/>
            <w:right w:val="none" w:sz="0" w:space="0" w:color="auto"/>
          </w:divBdr>
          <w:divsChild>
            <w:div w:id="411127627">
              <w:marLeft w:val="0"/>
              <w:marRight w:val="0"/>
              <w:marTop w:val="0"/>
              <w:marBottom w:val="0"/>
              <w:divBdr>
                <w:top w:val="none" w:sz="0" w:space="0" w:color="auto"/>
                <w:left w:val="none" w:sz="0" w:space="0" w:color="auto"/>
                <w:bottom w:val="none" w:sz="0" w:space="0" w:color="auto"/>
                <w:right w:val="none" w:sz="0" w:space="0" w:color="auto"/>
              </w:divBdr>
              <w:divsChild>
                <w:div w:id="1289121193">
                  <w:marLeft w:val="0"/>
                  <w:marRight w:val="0"/>
                  <w:marTop w:val="0"/>
                  <w:marBottom w:val="0"/>
                  <w:divBdr>
                    <w:top w:val="none" w:sz="0" w:space="0" w:color="auto"/>
                    <w:left w:val="none" w:sz="0" w:space="0" w:color="auto"/>
                    <w:bottom w:val="none" w:sz="0" w:space="0" w:color="auto"/>
                    <w:right w:val="none" w:sz="0" w:space="0" w:color="auto"/>
                  </w:divBdr>
                  <w:divsChild>
                    <w:div w:id="27448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1712444">
      <w:bodyDiv w:val="1"/>
      <w:marLeft w:val="0"/>
      <w:marRight w:val="0"/>
      <w:marTop w:val="0"/>
      <w:marBottom w:val="0"/>
      <w:divBdr>
        <w:top w:val="none" w:sz="0" w:space="0" w:color="auto"/>
        <w:left w:val="none" w:sz="0" w:space="0" w:color="auto"/>
        <w:bottom w:val="none" w:sz="0" w:space="0" w:color="auto"/>
        <w:right w:val="none" w:sz="0" w:space="0" w:color="auto"/>
      </w:divBdr>
      <w:divsChild>
        <w:div w:id="1935361843">
          <w:marLeft w:val="0"/>
          <w:marRight w:val="0"/>
          <w:marTop w:val="0"/>
          <w:marBottom w:val="0"/>
          <w:divBdr>
            <w:top w:val="none" w:sz="0" w:space="0" w:color="auto"/>
            <w:left w:val="none" w:sz="0" w:space="0" w:color="auto"/>
            <w:bottom w:val="none" w:sz="0" w:space="0" w:color="auto"/>
            <w:right w:val="none" w:sz="0" w:space="0" w:color="auto"/>
          </w:divBdr>
          <w:divsChild>
            <w:div w:id="181356612">
              <w:marLeft w:val="0"/>
              <w:marRight w:val="0"/>
              <w:marTop w:val="0"/>
              <w:marBottom w:val="0"/>
              <w:divBdr>
                <w:top w:val="none" w:sz="0" w:space="0" w:color="auto"/>
                <w:left w:val="none" w:sz="0" w:space="0" w:color="auto"/>
                <w:bottom w:val="none" w:sz="0" w:space="0" w:color="auto"/>
                <w:right w:val="none" w:sz="0" w:space="0" w:color="auto"/>
              </w:divBdr>
              <w:divsChild>
                <w:div w:id="964382769">
                  <w:marLeft w:val="0"/>
                  <w:marRight w:val="0"/>
                  <w:marTop w:val="0"/>
                  <w:marBottom w:val="0"/>
                  <w:divBdr>
                    <w:top w:val="none" w:sz="0" w:space="0" w:color="auto"/>
                    <w:left w:val="none" w:sz="0" w:space="0" w:color="auto"/>
                    <w:bottom w:val="none" w:sz="0" w:space="0" w:color="auto"/>
                    <w:right w:val="none" w:sz="0" w:space="0" w:color="auto"/>
                  </w:divBdr>
                  <w:divsChild>
                    <w:div w:id="119854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1651087">
          <w:marLeft w:val="0"/>
          <w:marRight w:val="0"/>
          <w:marTop w:val="0"/>
          <w:marBottom w:val="0"/>
          <w:divBdr>
            <w:top w:val="none" w:sz="0" w:space="0" w:color="auto"/>
            <w:left w:val="none" w:sz="0" w:space="0" w:color="auto"/>
            <w:bottom w:val="none" w:sz="0" w:space="0" w:color="auto"/>
            <w:right w:val="none" w:sz="0" w:space="0" w:color="auto"/>
          </w:divBdr>
          <w:divsChild>
            <w:div w:id="1944411397">
              <w:marLeft w:val="0"/>
              <w:marRight w:val="0"/>
              <w:marTop w:val="0"/>
              <w:marBottom w:val="0"/>
              <w:divBdr>
                <w:top w:val="none" w:sz="0" w:space="0" w:color="auto"/>
                <w:left w:val="none" w:sz="0" w:space="0" w:color="auto"/>
                <w:bottom w:val="none" w:sz="0" w:space="0" w:color="auto"/>
                <w:right w:val="none" w:sz="0" w:space="0" w:color="auto"/>
              </w:divBdr>
              <w:divsChild>
                <w:div w:id="55668757">
                  <w:marLeft w:val="0"/>
                  <w:marRight w:val="0"/>
                  <w:marTop w:val="0"/>
                  <w:marBottom w:val="0"/>
                  <w:divBdr>
                    <w:top w:val="none" w:sz="0" w:space="0" w:color="auto"/>
                    <w:left w:val="none" w:sz="0" w:space="0" w:color="auto"/>
                    <w:bottom w:val="none" w:sz="0" w:space="0" w:color="auto"/>
                    <w:right w:val="none" w:sz="0" w:space="0" w:color="auto"/>
                  </w:divBdr>
                  <w:divsChild>
                    <w:div w:id="13946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201670">
      <w:bodyDiv w:val="1"/>
      <w:marLeft w:val="0"/>
      <w:marRight w:val="0"/>
      <w:marTop w:val="0"/>
      <w:marBottom w:val="0"/>
      <w:divBdr>
        <w:top w:val="none" w:sz="0" w:space="0" w:color="auto"/>
        <w:left w:val="none" w:sz="0" w:space="0" w:color="auto"/>
        <w:bottom w:val="none" w:sz="0" w:space="0" w:color="auto"/>
        <w:right w:val="none" w:sz="0" w:space="0" w:color="auto"/>
      </w:divBdr>
    </w:div>
    <w:div w:id="206066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920</Words>
  <Characters>5247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2024-11-11T18:38:00Z</dcterms:created>
  <dcterms:modified xsi:type="dcterms:W3CDTF">2024-11-12T03:08:00Z</dcterms:modified>
</cp:coreProperties>
</file>